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湖北第二师范学院电子停车券使用流程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  <w:lang w:val="en-US" w:eastAsia="zh-CN"/>
        </w:rPr>
        <w:t>①</w:t>
      </w:r>
      <w:r>
        <w:rPr>
          <w:rFonts w:hint="eastAsia"/>
          <w:sz w:val="21"/>
          <w:szCs w:val="21"/>
          <w:lang w:val="en-US" w:eastAsia="zh-CN"/>
        </w:rPr>
        <w:t>在微信公众号“湖北二师安全在线”电子停车券系统中，生成电子停车券二维码。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2520950" cy="3199130"/>
            <wp:effectExtent l="0" t="0" r="1270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319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1680" w:firstLineChars="800"/>
        <w:jc w:val="both"/>
        <w:rPr>
          <w:rFonts w:hint="eastAsia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/>
          <w:lang w:val="en-US" w:eastAsia="zh-CN"/>
        </w:rPr>
        <w:t>将生成的二维码截屏保存，并下发给来访车辆的驾驶员。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2707005" cy="3371215"/>
            <wp:effectExtent l="0" t="0" r="1714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  <w:lang w:val="en-US" w:eastAsia="zh-CN"/>
        </w:rPr>
        <w:t>③</w:t>
      </w:r>
      <w:r>
        <w:rPr>
          <w:rFonts w:hint="eastAsia"/>
          <w:sz w:val="21"/>
          <w:szCs w:val="21"/>
          <w:lang w:val="en-US" w:eastAsia="zh-CN"/>
        </w:rPr>
        <w:t>使用微信或支付宝扫描二维码，填写对应车牌。</w:t>
      </w:r>
    </w:p>
    <w:p>
      <w:pPr>
        <w:numPr>
          <w:ilvl w:val="0"/>
          <w:numId w:val="0"/>
        </w:numPr>
        <w:ind w:leftChars="0"/>
        <w:jc w:val="center"/>
        <w:rPr>
          <w:rFonts w:hint="default" w:ascii="Calibri" w:hAnsi="Calibri" w:cs="Calibri"/>
        </w:rPr>
      </w:pPr>
      <w:r>
        <w:drawing>
          <wp:inline distT="0" distB="0" distL="114300" distR="114300">
            <wp:extent cx="2690495" cy="3992880"/>
            <wp:effectExtent l="0" t="0" r="1460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0495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1"/>
          <w:szCs w:val="21"/>
          <w:lang w:val="en-US" w:eastAsia="zh-CN"/>
        </w:rPr>
      </w:pPr>
      <w:r>
        <w:rPr>
          <w:rFonts w:hint="default" w:ascii="Calibri" w:hAnsi="Calibri" w:cs="Calibri"/>
        </w:rPr>
        <w:t>④</w:t>
      </w:r>
      <w:r>
        <w:rPr>
          <w:rFonts w:hint="eastAsia"/>
          <w:sz w:val="21"/>
          <w:szCs w:val="21"/>
          <w:lang w:val="en-US" w:eastAsia="zh-CN"/>
        </w:rPr>
        <w:t>输入车牌后，请点击完成。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2735580" cy="3201670"/>
            <wp:effectExtent l="0" t="0" r="762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32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numPr>
          <w:ilvl w:val="0"/>
          <w:numId w:val="0"/>
        </w:numPr>
        <w:ind w:leftChars="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sz w:val="21"/>
          <w:szCs w:val="21"/>
        </w:rPr>
      </w:pPr>
      <w:r>
        <w:rPr>
          <w:rFonts w:hint="default" w:ascii="Calibri" w:hAnsi="Calibri" w:cs="Calibri"/>
        </w:rPr>
        <w:t>⑤</w:t>
      </w:r>
      <w:r>
        <w:rPr>
          <w:rFonts w:hint="eastAsia"/>
          <w:sz w:val="21"/>
          <w:szCs w:val="21"/>
          <w:lang w:val="en-US" w:eastAsia="zh-CN"/>
        </w:rPr>
        <w:t>点击抵扣按钮，进行抵扣。</w:t>
      </w:r>
    </w:p>
    <w:p>
      <w:pPr>
        <w:jc w:val="center"/>
      </w:pPr>
      <w:r>
        <w:drawing>
          <wp:inline distT="0" distB="0" distL="114300" distR="114300">
            <wp:extent cx="2636520" cy="3825875"/>
            <wp:effectExtent l="0" t="0" r="1143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default" w:ascii="Calibri" w:hAnsi="Calibri" w:cs="Calibri"/>
        </w:rPr>
        <w:t>⑥</w:t>
      </w:r>
      <w:r>
        <w:rPr>
          <w:rFonts w:hint="eastAsia"/>
          <w:lang w:val="en-US" w:eastAsia="zh-CN"/>
        </w:rPr>
        <w:t>抵扣成功。</w:t>
      </w:r>
    </w:p>
    <w:p>
      <w:r>
        <w:drawing>
          <wp:inline distT="0" distB="0" distL="114300" distR="114300">
            <wp:extent cx="2614295" cy="3787775"/>
            <wp:effectExtent l="0" t="0" r="1460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F1E"/>
    <w:rsid w:val="04B32C1C"/>
    <w:rsid w:val="05CF22BB"/>
    <w:rsid w:val="066069F3"/>
    <w:rsid w:val="08741425"/>
    <w:rsid w:val="091C2DCC"/>
    <w:rsid w:val="0ACE6950"/>
    <w:rsid w:val="0D710E86"/>
    <w:rsid w:val="188B09A6"/>
    <w:rsid w:val="19AF5607"/>
    <w:rsid w:val="1CD21C91"/>
    <w:rsid w:val="21C671DA"/>
    <w:rsid w:val="22097334"/>
    <w:rsid w:val="2BC848AC"/>
    <w:rsid w:val="2E930CD6"/>
    <w:rsid w:val="31EA27E4"/>
    <w:rsid w:val="393D66A1"/>
    <w:rsid w:val="3C4270E5"/>
    <w:rsid w:val="3D734991"/>
    <w:rsid w:val="3EEC6823"/>
    <w:rsid w:val="414B2031"/>
    <w:rsid w:val="432E1209"/>
    <w:rsid w:val="48EE7F82"/>
    <w:rsid w:val="4B035EF4"/>
    <w:rsid w:val="52026EDE"/>
    <w:rsid w:val="56202437"/>
    <w:rsid w:val="57DF31DF"/>
    <w:rsid w:val="58BB1052"/>
    <w:rsid w:val="5A6B1312"/>
    <w:rsid w:val="5CBB4A2B"/>
    <w:rsid w:val="5E055ED6"/>
    <w:rsid w:val="664A1C5E"/>
    <w:rsid w:val="66D66EE5"/>
    <w:rsid w:val="6A57346C"/>
    <w:rsid w:val="6AF14405"/>
    <w:rsid w:val="6B927E50"/>
    <w:rsid w:val="6DA861A3"/>
    <w:rsid w:val="6EBB7BAE"/>
    <w:rsid w:val="763F1B9A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2021-09-30T06:58:48Z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E69E21F546C040E58A9A663A706C6236</vt:lpwstr>
  </property>
</Properties>
</file>